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28091" w14:textId="393E0237" w:rsidR="00FC545B" w:rsidRPr="00372C6A" w:rsidRDefault="00FC545B" w:rsidP="00FC545B">
      <w:pPr>
        <w:jc w:val="both"/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lang w:val="ru-RU"/>
        </w:rPr>
        <w:t>«</w:t>
      </w:r>
      <w:r w:rsidRPr="000F1BBF">
        <w:rPr>
          <w:rFonts w:ascii="Cambria" w:hAnsi="Cambria"/>
          <w:b/>
          <w:lang w:val="ru-RU"/>
        </w:rPr>
        <w:t xml:space="preserve">Мое право </w:t>
      </w:r>
      <w:r>
        <w:rPr>
          <w:rFonts w:ascii="Cambria" w:hAnsi="Cambria" w:cs="Arial"/>
          <w:color w:val="000000" w:themeColor="text1"/>
          <w:lang w:val="ru-RU"/>
        </w:rPr>
        <w:t>–</w:t>
      </w:r>
      <w:r w:rsidRPr="000F1BBF">
        <w:rPr>
          <w:rFonts w:ascii="Cambria" w:hAnsi="Cambria"/>
          <w:b/>
          <w:lang w:val="ru-RU"/>
        </w:rPr>
        <w:t xml:space="preserve"> вести активную </w:t>
      </w:r>
      <w:r>
        <w:rPr>
          <w:rFonts w:ascii="Cambria" w:hAnsi="Cambria"/>
          <w:b/>
          <w:lang w:val="ru-RU"/>
        </w:rPr>
        <w:t>защищённую</w:t>
      </w:r>
      <w:r>
        <w:rPr>
          <w:rFonts w:ascii="Cambria" w:hAnsi="Cambria"/>
          <w:b/>
          <w:lang w:val="ro-RO"/>
        </w:rPr>
        <w:t xml:space="preserve"> </w:t>
      </w:r>
      <w:r w:rsidRPr="000F1BBF">
        <w:rPr>
          <w:rFonts w:ascii="Cambria" w:hAnsi="Cambria"/>
          <w:b/>
          <w:lang w:val="ru-RU"/>
        </w:rPr>
        <w:t>половую жизнь во время пандемии.</w:t>
      </w:r>
      <w:r w:rsidRPr="00372C6A">
        <w:rPr>
          <w:rFonts w:ascii="Cambria" w:hAnsi="Cambria"/>
          <w:lang w:val="ru-RU"/>
        </w:rPr>
        <w:t xml:space="preserve"> </w:t>
      </w:r>
      <w:r w:rsidRPr="00372C6A">
        <w:rPr>
          <w:rFonts w:ascii="Cambria" w:hAnsi="Cambria"/>
          <w:b/>
          <w:bCs/>
          <w:lang w:val="ru-RU"/>
        </w:rPr>
        <w:t xml:space="preserve">А благодаря доставке </w:t>
      </w:r>
      <w:r w:rsidR="004213A0">
        <w:rPr>
          <w:rFonts w:ascii="Cambria" w:hAnsi="Cambria"/>
          <w:b/>
          <w:color w:val="000000" w:themeColor="text1"/>
          <w:sz w:val="24"/>
          <w:szCs w:val="24"/>
          <w:lang w:val="ru-RU"/>
        </w:rPr>
        <w:t>ДКП</w:t>
      </w:r>
      <w:r w:rsidRPr="00372C6A">
        <w:rPr>
          <w:rFonts w:ascii="Cambria" w:hAnsi="Cambria"/>
          <w:b/>
          <w:bCs/>
          <w:lang w:val="ru-RU"/>
        </w:rPr>
        <w:t xml:space="preserve"> на дом мне стало психологически легче, и я перестал беспокоиться о том, что могу заразиться ВИЧ</w:t>
      </w:r>
      <w:r>
        <w:rPr>
          <w:rFonts w:ascii="Cambria" w:hAnsi="Cambria"/>
          <w:b/>
          <w:bCs/>
          <w:lang w:val="ru-RU"/>
        </w:rPr>
        <w:t>»</w:t>
      </w:r>
    </w:p>
    <w:p w14:paraId="186B4525" w14:textId="12F4159D" w:rsidR="00FC545B" w:rsidRPr="000F1BBF" w:rsidRDefault="00FC545B" w:rsidP="00FC545B">
      <w:pPr>
        <w:jc w:val="both"/>
        <w:rPr>
          <w:rFonts w:ascii="Cambria" w:hAnsi="Cambria"/>
          <w:lang w:val="ro-RO"/>
        </w:rPr>
      </w:pPr>
      <w:r w:rsidRPr="000F1BBF">
        <w:rPr>
          <w:rFonts w:ascii="Cambria" w:hAnsi="Cambria"/>
          <w:lang w:val="ru-RU"/>
        </w:rPr>
        <w:t>С 17 марта, когда в Республике Молдова было объявлено чрезвычайное положение в связи с пандемией COVID-19, Михай самоизолировался у себя дома. Он специалист в области информацио</w:t>
      </w:r>
      <w:r>
        <w:rPr>
          <w:rFonts w:ascii="Cambria" w:hAnsi="Cambria"/>
          <w:lang w:val="ru-RU"/>
        </w:rPr>
        <w:t>н</w:t>
      </w:r>
      <w:r w:rsidRPr="000F1BBF">
        <w:rPr>
          <w:rFonts w:ascii="Cambria" w:hAnsi="Cambria"/>
          <w:lang w:val="ru-RU"/>
        </w:rPr>
        <w:t xml:space="preserve">ных технологий, поэтому новый режим работы на дому не </w:t>
      </w:r>
      <w:r>
        <w:rPr>
          <w:rFonts w:ascii="Cambria" w:hAnsi="Cambria"/>
          <w:lang w:val="ru-RU"/>
        </w:rPr>
        <w:t>слишком сказался на его ежедневных делах</w:t>
      </w:r>
      <w:r w:rsidRPr="000F1BBF">
        <w:rPr>
          <w:rFonts w:ascii="Cambria" w:hAnsi="Cambria"/>
          <w:lang w:val="ru-RU"/>
        </w:rPr>
        <w:t>. Тревогу у него вызывает невозможность выйти из дома</w:t>
      </w:r>
      <w:r>
        <w:rPr>
          <w:rFonts w:ascii="Cambria" w:hAnsi="Cambria"/>
          <w:lang w:val="ru-RU"/>
        </w:rPr>
        <w:t xml:space="preserve"> за </w:t>
      </w:r>
      <w:r w:rsidRPr="000F1BBF">
        <w:rPr>
          <w:rFonts w:ascii="Cambria" w:hAnsi="Cambria"/>
          <w:lang w:val="ru-RU"/>
        </w:rPr>
        <w:t>профилактик</w:t>
      </w:r>
      <w:r>
        <w:rPr>
          <w:rFonts w:ascii="Cambria" w:hAnsi="Cambria"/>
          <w:lang w:val="ru-RU"/>
        </w:rPr>
        <w:t>ой</w:t>
      </w:r>
      <w:r w:rsidRPr="000F1BBF">
        <w:rPr>
          <w:rFonts w:ascii="Cambria" w:hAnsi="Cambria"/>
          <w:lang w:val="ru-RU"/>
        </w:rPr>
        <w:t xml:space="preserve"> от ВИЧ (</w:t>
      </w:r>
      <w:r w:rsidR="004213A0" w:rsidRPr="004213A0">
        <w:rPr>
          <w:rFonts w:ascii="Cambria" w:hAnsi="Cambria"/>
          <w:lang w:val="ru-RU"/>
        </w:rPr>
        <w:t>ДКП</w:t>
      </w:r>
      <w:r w:rsidRPr="000F1BBF">
        <w:rPr>
          <w:rFonts w:ascii="Cambria" w:hAnsi="Cambria"/>
          <w:lang w:val="ru-RU"/>
        </w:rPr>
        <w:t>, доконтактн</w:t>
      </w:r>
      <w:r>
        <w:rPr>
          <w:rFonts w:ascii="Cambria" w:hAnsi="Cambria"/>
          <w:lang w:val="ru-RU"/>
        </w:rPr>
        <w:t>ая</w:t>
      </w:r>
      <w:r w:rsidRPr="000F1BBF">
        <w:rPr>
          <w:rFonts w:ascii="Cambria" w:hAnsi="Cambria"/>
          <w:lang w:val="ru-RU"/>
        </w:rPr>
        <w:t xml:space="preserve"> профилактик</w:t>
      </w:r>
      <w:r>
        <w:rPr>
          <w:rFonts w:ascii="Cambria" w:hAnsi="Cambria"/>
          <w:lang w:val="ru-RU"/>
        </w:rPr>
        <w:t>а</w:t>
      </w:r>
      <w:r w:rsidRPr="000F1BBF">
        <w:rPr>
          <w:rFonts w:ascii="Cambria" w:hAnsi="Cambria"/>
          <w:lang w:val="ru-RU"/>
        </w:rPr>
        <w:t xml:space="preserve">). Михай принимает </w:t>
      </w:r>
      <w:r w:rsidR="004213A0" w:rsidRPr="004213A0">
        <w:rPr>
          <w:rFonts w:ascii="Cambria" w:hAnsi="Cambria"/>
          <w:lang w:val="ru-RU"/>
        </w:rPr>
        <w:t>ДКП</w:t>
      </w:r>
      <w:r w:rsidRPr="000F1BBF">
        <w:rPr>
          <w:rFonts w:ascii="Cambria" w:hAnsi="Cambria"/>
          <w:lang w:val="ru-RU"/>
        </w:rPr>
        <w:t xml:space="preserve"> с сентября 2019 года. Хотя у него есть постоянный партнер, он говорит, что</w:t>
      </w:r>
      <w:r>
        <w:rPr>
          <w:rFonts w:ascii="Cambria" w:hAnsi="Cambria"/>
          <w:lang w:val="ru-RU"/>
        </w:rPr>
        <w:t>,</w:t>
      </w:r>
      <w:r w:rsidRPr="000F1BBF">
        <w:rPr>
          <w:rFonts w:ascii="Cambria" w:hAnsi="Cambria"/>
          <w:lang w:val="ru-RU"/>
        </w:rPr>
        <w:t xml:space="preserve"> принимая </w:t>
      </w:r>
      <w:r w:rsidR="004213A0" w:rsidRPr="004213A0">
        <w:rPr>
          <w:rFonts w:ascii="Cambria" w:hAnsi="Cambria"/>
          <w:lang w:val="ru-RU"/>
        </w:rPr>
        <w:t>ДКП</w:t>
      </w:r>
      <w:r>
        <w:rPr>
          <w:rFonts w:ascii="Cambria" w:hAnsi="Cambria"/>
          <w:lang w:val="ru-RU"/>
        </w:rPr>
        <w:t>,</w:t>
      </w:r>
      <w:r w:rsidRPr="000F1BBF">
        <w:rPr>
          <w:rFonts w:ascii="Cambria" w:hAnsi="Cambria"/>
          <w:lang w:val="ru-RU"/>
        </w:rPr>
        <w:t xml:space="preserve"> чувствует себя в безопасности. </w:t>
      </w:r>
    </w:p>
    <w:p w14:paraId="664869B1" w14:textId="77777777" w:rsidR="00FC545B" w:rsidRPr="000F1BBF" w:rsidRDefault="00FC545B" w:rsidP="00FC545B">
      <w:pPr>
        <w:jc w:val="both"/>
        <w:rPr>
          <w:rFonts w:ascii="Cambria" w:hAnsi="Cambria"/>
          <w:lang w:val="ro-RO"/>
        </w:rPr>
      </w:pPr>
      <w:r w:rsidRPr="000F1BBF">
        <w:rPr>
          <w:rFonts w:ascii="Cambria" w:hAnsi="Cambria"/>
          <w:lang w:val="ru-RU"/>
        </w:rPr>
        <w:t xml:space="preserve">Во время чрезвычайного положения ограничения, введенные властями, и страх заразиться COVID-19 сократили его круг общения до максимум двух-трех человек. Однако его партнер продолжал вести активную социальную жизнь, что увеличило риск заражения ВИЧ в карантинный период. </w:t>
      </w:r>
    </w:p>
    <w:p w14:paraId="030B8F8F" w14:textId="18419FCF" w:rsidR="00FC545B" w:rsidRPr="000F1BBF" w:rsidRDefault="00FC545B" w:rsidP="00FC545B">
      <w:pPr>
        <w:jc w:val="both"/>
        <w:rPr>
          <w:rFonts w:ascii="Cambria" w:hAnsi="Cambria"/>
          <w:lang w:val="ro-RO"/>
        </w:rPr>
      </w:pPr>
      <w:r w:rsidRPr="000F1BBF">
        <w:rPr>
          <w:rFonts w:ascii="Cambria" w:hAnsi="Cambria"/>
          <w:lang w:val="ru-RU"/>
        </w:rPr>
        <w:t xml:space="preserve">"К страху заразиться COVID-19 добавился страх заразиться ВИЧ. Вот почему, когда я увидел, что мои таблетки заканчиваются, я начал беспокоиться. Я задался вопросом </w:t>
      </w:r>
      <w:r>
        <w:rPr>
          <w:rFonts w:ascii="Cambria" w:hAnsi="Cambria" w:cs="Arial"/>
          <w:color w:val="000000" w:themeColor="text1"/>
          <w:lang w:val="ru-RU"/>
        </w:rPr>
        <w:t>–</w:t>
      </w:r>
      <w:r w:rsidRPr="000F1BBF">
        <w:rPr>
          <w:rFonts w:ascii="Cambria" w:hAnsi="Cambria"/>
          <w:lang w:val="ru-RU"/>
        </w:rPr>
        <w:t xml:space="preserve"> что я буду делать, если никто не работает? Как себя защитить? Ответ пришел от организации, которая доставила мне профилактику на дом. И тот факт, что во время пандемии мне ее доставили, означает, что мое право на здоровье было </w:t>
      </w:r>
      <w:r>
        <w:rPr>
          <w:rFonts w:ascii="Cambria" w:hAnsi="Cambria"/>
          <w:lang w:val="ru-RU"/>
        </w:rPr>
        <w:t>реализова</w:t>
      </w:r>
      <w:r w:rsidRPr="000F1BBF">
        <w:rPr>
          <w:rFonts w:ascii="Cambria" w:hAnsi="Cambria"/>
          <w:lang w:val="ru-RU"/>
        </w:rPr>
        <w:t xml:space="preserve">но. Мое право </w:t>
      </w:r>
      <w:r>
        <w:rPr>
          <w:rFonts w:ascii="Cambria" w:hAnsi="Cambria" w:cs="Arial"/>
          <w:color w:val="000000" w:themeColor="text1"/>
          <w:lang w:val="ru-RU"/>
        </w:rPr>
        <w:t>–</w:t>
      </w:r>
      <w:r w:rsidRPr="000F1BBF">
        <w:rPr>
          <w:rFonts w:ascii="Cambria" w:hAnsi="Cambria"/>
          <w:lang w:val="ru-RU"/>
        </w:rPr>
        <w:t xml:space="preserve"> вести активную </w:t>
      </w:r>
      <w:r w:rsidRPr="00D8196A">
        <w:rPr>
          <w:rFonts w:ascii="Cambria" w:hAnsi="Cambria"/>
          <w:lang w:val="ru-RU"/>
        </w:rPr>
        <w:t xml:space="preserve">защищённую </w:t>
      </w:r>
      <w:r w:rsidRPr="000F1BBF">
        <w:rPr>
          <w:rFonts w:ascii="Cambria" w:hAnsi="Cambria"/>
          <w:lang w:val="ru-RU"/>
        </w:rPr>
        <w:t xml:space="preserve">половую жизнь во время пандемии. А благодаря доставке </w:t>
      </w:r>
      <w:r w:rsidR="004213A0" w:rsidRPr="004213A0">
        <w:rPr>
          <w:rFonts w:ascii="Cambria" w:hAnsi="Cambria"/>
          <w:lang w:val="ru-RU"/>
        </w:rPr>
        <w:t>ДКП</w:t>
      </w:r>
      <w:r w:rsidRPr="000F1BBF">
        <w:rPr>
          <w:rFonts w:ascii="Cambria" w:hAnsi="Cambria"/>
          <w:lang w:val="ru-RU"/>
        </w:rPr>
        <w:t xml:space="preserve"> на дом мне стало психологически легче</w:t>
      </w:r>
      <w:r>
        <w:rPr>
          <w:rFonts w:ascii="Cambria" w:hAnsi="Cambria"/>
          <w:lang w:val="ru-RU"/>
        </w:rPr>
        <w:t>,</w:t>
      </w:r>
      <w:r w:rsidRPr="000F1BBF">
        <w:rPr>
          <w:rFonts w:ascii="Cambria" w:hAnsi="Cambria"/>
          <w:lang w:val="ru-RU"/>
        </w:rPr>
        <w:t xml:space="preserve"> и я перестал беспокоиться о том, что </w:t>
      </w:r>
      <w:r>
        <w:rPr>
          <w:rFonts w:ascii="Cambria" w:hAnsi="Cambria"/>
          <w:lang w:val="ru-RU"/>
        </w:rPr>
        <w:t xml:space="preserve">могу </w:t>
      </w:r>
      <w:r w:rsidRPr="000F1BBF">
        <w:rPr>
          <w:rFonts w:ascii="Cambria" w:hAnsi="Cambria"/>
          <w:lang w:val="ru-RU"/>
        </w:rPr>
        <w:t>заразиться ВИЧ".</w:t>
      </w:r>
    </w:p>
    <w:p w14:paraId="6D8F15C5" w14:textId="14655882" w:rsidR="00FC545B" w:rsidRPr="00891AB8" w:rsidRDefault="00FC545B" w:rsidP="00FC545B">
      <w:pPr>
        <w:jc w:val="both"/>
        <w:rPr>
          <w:rFonts w:ascii="Cambria" w:hAnsi="Cambria" w:cs="Arial"/>
          <w:shd w:val="clear" w:color="auto" w:fill="FFFFFF"/>
          <w:lang w:val="ro-RO"/>
        </w:rPr>
      </w:pPr>
      <w:r w:rsidRPr="000F1BBF">
        <w:rPr>
          <w:rFonts w:ascii="Cambria" w:hAnsi="Cambria"/>
          <w:lang w:val="ru-RU"/>
        </w:rPr>
        <w:t xml:space="preserve">Михай не единственный </w:t>
      </w:r>
      <w:r>
        <w:rPr>
          <w:rFonts w:ascii="Cambria" w:hAnsi="Cambria"/>
          <w:lang w:val="ru-RU"/>
        </w:rPr>
        <w:t xml:space="preserve">получатель </w:t>
      </w:r>
      <w:r w:rsidR="004213A0" w:rsidRPr="004213A0">
        <w:rPr>
          <w:rFonts w:ascii="Cambria" w:hAnsi="Cambria"/>
          <w:lang w:val="ru-RU"/>
        </w:rPr>
        <w:t>ДКП</w:t>
      </w:r>
      <w:r w:rsidRPr="000F1BBF">
        <w:rPr>
          <w:rFonts w:ascii="Cambria" w:hAnsi="Cambria"/>
          <w:lang w:val="ru-RU"/>
        </w:rPr>
        <w:t xml:space="preserve">, который </w:t>
      </w:r>
      <w:r>
        <w:rPr>
          <w:rFonts w:ascii="Cambria" w:hAnsi="Cambria"/>
          <w:lang w:val="ru-RU"/>
        </w:rPr>
        <w:t>беспокоился</w:t>
      </w:r>
      <w:r w:rsidRPr="000F1BBF">
        <w:rPr>
          <w:rFonts w:ascii="Cambria" w:hAnsi="Cambria"/>
          <w:lang w:val="ru-RU"/>
        </w:rPr>
        <w:t xml:space="preserve">, </w:t>
      </w:r>
      <w:r>
        <w:rPr>
          <w:rFonts w:ascii="Cambria" w:hAnsi="Cambria"/>
          <w:lang w:val="ru-RU"/>
        </w:rPr>
        <w:t xml:space="preserve">что останется </w:t>
      </w:r>
      <w:r w:rsidRPr="000F1BBF">
        <w:rPr>
          <w:rFonts w:ascii="Cambria" w:hAnsi="Cambria"/>
          <w:lang w:val="ru-RU"/>
        </w:rPr>
        <w:t>без таблеток. Консультант программы здравоохранения в информационном центре GENDERDOC-M</w:t>
      </w:r>
      <w:r>
        <w:rPr>
          <w:rFonts w:ascii="Cambria" w:hAnsi="Cambria"/>
          <w:lang w:val="ru-RU"/>
        </w:rPr>
        <w:t>,</w:t>
      </w:r>
      <w:r w:rsidRPr="000F1BBF">
        <w:rPr>
          <w:rFonts w:ascii="Cambria" w:hAnsi="Cambria"/>
          <w:lang w:val="ru-RU"/>
        </w:rPr>
        <w:t xml:space="preserve"> Александру Гожа</w:t>
      </w:r>
      <w:r>
        <w:rPr>
          <w:rFonts w:ascii="Cambria" w:hAnsi="Cambria"/>
          <w:lang w:val="ru-RU"/>
        </w:rPr>
        <w:t>,</w:t>
      </w:r>
      <w:r w:rsidRPr="000F1BBF">
        <w:rPr>
          <w:rFonts w:ascii="Cambria" w:hAnsi="Cambria"/>
          <w:lang w:val="ru-RU"/>
        </w:rPr>
        <w:t xml:space="preserve"> говорит, что в период пандемии он информировал и консультировал нескольк</w:t>
      </w:r>
      <w:r>
        <w:rPr>
          <w:rFonts w:ascii="Cambria" w:hAnsi="Cambria"/>
          <w:lang w:val="ru-RU"/>
        </w:rPr>
        <w:t>о</w:t>
      </w:r>
      <w:r w:rsidRPr="000F1BBF">
        <w:rPr>
          <w:rFonts w:ascii="Cambria" w:hAnsi="Cambria"/>
          <w:lang w:val="ru-RU"/>
        </w:rPr>
        <w:t xml:space="preserve"> ключевых затронутых групп. Таким образом, более 40 получателей профилактического лечения против ВИЧ получили лекарства на дому, что позволило им продолжить схему лечения </w:t>
      </w:r>
      <w:r w:rsidR="004213A0" w:rsidRPr="004213A0">
        <w:rPr>
          <w:rFonts w:ascii="Cambria" w:hAnsi="Cambria"/>
          <w:lang w:val="ru-RU"/>
        </w:rPr>
        <w:t>ДКП</w:t>
      </w:r>
      <w:r w:rsidRPr="000F1BBF">
        <w:rPr>
          <w:rFonts w:ascii="Cambria" w:hAnsi="Cambria"/>
          <w:lang w:val="ru-RU"/>
        </w:rPr>
        <w:t xml:space="preserve">. </w:t>
      </w:r>
    </w:p>
    <w:p w14:paraId="254328F2" w14:textId="77777777" w:rsidR="00FC545B" w:rsidRPr="00891AB8" w:rsidRDefault="00FC545B" w:rsidP="00FC545B">
      <w:pPr>
        <w:jc w:val="both"/>
        <w:rPr>
          <w:rFonts w:ascii="Cambria" w:hAnsi="Cambria" w:cs="Arial"/>
          <w:shd w:val="clear" w:color="auto" w:fill="FFFFFF"/>
          <w:lang w:val="ro-RO"/>
        </w:rPr>
      </w:pPr>
      <w:r w:rsidRPr="00891AB8">
        <w:rPr>
          <w:rFonts w:ascii="Cambria" w:hAnsi="Cambria" w:cs="Arial"/>
          <w:shd w:val="clear" w:color="auto" w:fill="FFFFFF"/>
          <w:lang w:val="ru-RU"/>
        </w:rPr>
        <w:t xml:space="preserve">"В начале пандемии все впали в панику. Некоторые бенефициары, получающие ДКП, прервали лечение, но большинство решили продолжать. Для них мы вышли на улицы, в парки, к подъездам домов, где мы проводили тесты и куда доставляли </w:t>
      </w:r>
      <w:r>
        <w:rPr>
          <w:rFonts w:ascii="Cambria" w:hAnsi="Cambria" w:cs="Arial"/>
          <w:shd w:val="clear" w:color="auto" w:fill="FFFFFF"/>
          <w:lang w:val="ru-RU"/>
        </w:rPr>
        <w:t>медикаменты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. Во время карантина люди из ключевых затронутых групп стараются не ходить в медицинские учреждения за лекарствами, чтобы предотвратить риск заражения COVID-19. Поддержка, предоставляемая неправительственными организациями, помогает им </w:t>
      </w:r>
      <w:r>
        <w:rPr>
          <w:rFonts w:ascii="Cambria" w:hAnsi="Cambria" w:cs="Arial"/>
          <w:shd w:val="clear" w:color="auto" w:fill="FFFFFF"/>
          <w:lang w:val="ru-RU"/>
        </w:rPr>
        <w:t>реализовывать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сво</w:t>
      </w:r>
      <w:r>
        <w:rPr>
          <w:rFonts w:ascii="Cambria" w:hAnsi="Cambria" w:cs="Arial"/>
          <w:shd w:val="clear" w:color="auto" w:fill="FFFFFF"/>
          <w:lang w:val="ru-RU"/>
        </w:rPr>
        <w:t>ё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право на здрав</w:t>
      </w:r>
      <w:r>
        <w:rPr>
          <w:rFonts w:ascii="Cambria" w:hAnsi="Cambria" w:cs="Arial"/>
          <w:shd w:val="clear" w:color="auto" w:fill="FFFFFF"/>
          <w:lang w:val="ru-RU"/>
        </w:rPr>
        <w:t>ь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е", </w:t>
      </w:r>
      <w:r>
        <w:rPr>
          <w:rFonts w:ascii="Cambria" w:hAnsi="Cambria" w:cs="Arial"/>
          <w:color w:val="000000" w:themeColor="text1"/>
          <w:lang w:val="ru-RU"/>
        </w:rPr>
        <w:t>–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</w:t>
      </w:r>
      <w:r>
        <w:rPr>
          <w:rFonts w:ascii="Cambria" w:hAnsi="Cambria" w:cs="Arial"/>
          <w:shd w:val="clear" w:color="auto" w:fill="FFFFFF"/>
          <w:lang w:val="ru-RU"/>
        </w:rPr>
        <w:t>заявил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Александру Гожа.</w:t>
      </w:r>
    </w:p>
    <w:p w14:paraId="1C869891" w14:textId="3ADA71B1" w:rsidR="00FC545B" w:rsidRPr="00891AB8" w:rsidRDefault="00FC545B" w:rsidP="00FC545B">
      <w:pPr>
        <w:jc w:val="both"/>
        <w:rPr>
          <w:rFonts w:ascii="Cambria" w:hAnsi="Cambria" w:cs="Arial"/>
          <w:shd w:val="clear" w:color="auto" w:fill="FFFFFF"/>
          <w:lang w:val="ro-RO"/>
        </w:rPr>
      </w:pPr>
      <w:r w:rsidRPr="00891AB8">
        <w:rPr>
          <w:rFonts w:ascii="Cambria" w:hAnsi="Cambria" w:cs="Arial"/>
          <w:shd w:val="clear" w:color="auto" w:fill="FFFFFF"/>
          <w:lang w:val="ru-RU"/>
        </w:rPr>
        <w:t xml:space="preserve">Так же считает и Анжела Нагыц, врач-инфекционист из общественного медико-санитарного учреждения "Больница дерматологии и инфекционных заболеваний". В период пандемии она консультировала и назначала лечение </w:t>
      </w:r>
      <w:r w:rsidR="004213A0" w:rsidRPr="004213A0">
        <w:rPr>
          <w:rFonts w:ascii="Cambria" w:hAnsi="Cambria"/>
          <w:lang w:val="ru-RU"/>
        </w:rPr>
        <w:t>ДКП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удаленно. Дело в том, что, по ее словам, важно, чтобы человек, однажды начав доконтактную профилактику, не прерывал ее. </w:t>
      </w:r>
    </w:p>
    <w:p w14:paraId="7297C58B" w14:textId="3AF5DF50" w:rsidR="00FC545B" w:rsidRPr="00891AB8" w:rsidRDefault="00FC545B" w:rsidP="00FC545B">
      <w:pPr>
        <w:jc w:val="both"/>
        <w:rPr>
          <w:rFonts w:ascii="Cambria" w:hAnsi="Cambria" w:cs="Arial"/>
          <w:shd w:val="clear" w:color="auto" w:fill="FFFFFF"/>
          <w:lang w:val="ro-RO"/>
        </w:rPr>
      </w:pPr>
      <w:r w:rsidRPr="00891AB8">
        <w:rPr>
          <w:rFonts w:ascii="Cambria" w:hAnsi="Cambria" w:cs="Arial"/>
          <w:shd w:val="clear" w:color="auto" w:fill="FFFFFF"/>
          <w:lang w:val="ru-RU"/>
        </w:rPr>
        <w:t xml:space="preserve">"Как только бенефициар перестает принимать препараты </w:t>
      </w:r>
      <w:r w:rsidR="004213A0" w:rsidRPr="004213A0">
        <w:rPr>
          <w:rFonts w:ascii="Cambria" w:hAnsi="Cambria"/>
          <w:lang w:val="ru-RU"/>
        </w:rPr>
        <w:t>ДКП</w:t>
      </w:r>
      <w:r w:rsidRPr="00891AB8">
        <w:rPr>
          <w:rFonts w:ascii="Cambria" w:hAnsi="Cambria" w:cs="Arial"/>
          <w:shd w:val="clear" w:color="auto" w:fill="FFFFFF"/>
          <w:lang w:val="ru-RU"/>
        </w:rPr>
        <w:t>, резко возрастает риск заражения ВИЧ. В Республике Молдова ВИЧ-инфекция продолжает оставаться серьезной проблемой общественного здравоохранения с большим медицинским, социальным и экономическим воздействием. По оценкам, половина людей</w:t>
      </w:r>
      <w:r>
        <w:rPr>
          <w:rFonts w:ascii="Cambria" w:hAnsi="Cambria" w:cs="Arial"/>
          <w:shd w:val="clear" w:color="auto" w:fill="FFFFFF"/>
          <w:lang w:val="ru-RU"/>
        </w:rPr>
        <w:t>,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живущих с ВИЧ, не знают своего </w:t>
      </w:r>
      <w:r w:rsidRPr="00891AB8">
        <w:rPr>
          <w:rFonts w:ascii="Cambria" w:hAnsi="Cambria" w:cs="Arial"/>
          <w:shd w:val="clear" w:color="auto" w:fill="FFFFFF"/>
          <w:lang w:val="ru-RU"/>
        </w:rPr>
        <w:lastRenderedPageBreak/>
        <w:t>статуса. Незащищенные половые контакты являются одним из факторов риска передачи ВИЧ. Доконтактная профилактика</w:t>
      </w:r>
      <w:r w:rsidR="004213A0" w:rsidRPr="004213A0">
        <w:rPr>
          <w:rFonts w:ascii="Cambria" w:hAnsi="Cambria" w:cs="Arial"/>
          <w:shd w:val="clear" w:color="auto" w:fill="FFFFFF"/>
          <w:lang w:val="ru-RU"/>
        </w:rPr>
        <w:t xml:space="preserve"> </w:t>
      </w:r>
      <w:r>
        <w:rPr>
          <w:rFonts w:ascii="Cambria" w:hAnsi="Cambria" w:cs="Arial"/>
          <w:color w:val="000000" w:themeColor="text1"/>
          <w:lang w:val="ru-RU"/>
        </w:rPr>
        <w:t>–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это способ предотвратить заражение, таким образом обеспечива</w:t>
      </w:r>
      <w:r>
        <w:rPr>
          <w:rFonts w:ascii="Cambria" w:hAnsi="Cambria" w:cs="Arial"/>
          <w:shd w:val="clear" w:color="auto" w:fill="FFFFFF"/>
          <w:lang w:val="ru-RU"/>
        </w:rPr>
        <w:t>ется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право на здоровье, особенно </w:t>
      </w:r>
      <w:r>
        <w:rPr>
          <w:rFonts w:ascii="Cambria" w:hAnsi="Cambria" w:cs="Arial"/>
          <w:shd w:val="clear" w:color="auto" w:fill="FFFFFF"/>
          <w:lang w:val="ru-RU"/>
        </w:rPr>
        <w:t>для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ключевых </w:t>
      </w:r>
      <w:r>
        <w:rPr>
          <w:rFonts w:ascii="Cambria" w:hAnsi="Cambria" w:cs="Arial"/>
          <w:shd w:val="clear" w:color="auto" w:fill="FFFFFF"/>
          <w:lang w:val="ru-RU"/>
        </w:rPr>
        <w:t xml:space="preserve">затронутых 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групп", </w:t>
      </w:r>
      <w:r>
        <w:rPr>
          <w:rFonts w:ascii="Cambria" w:hAnsi="Cambria" w:cs="Arial"/>
          <w:color w:val="000000" w:themeColor="text1"/>
          <w:lang w:val="ru-RU"/>
        </w:rPr>
        <w:t>–</w:t>
      </w:r>
      <w:r w:rsidRPr="00891AB8">
        <w:rPr>
          <w:rFonts w:ascii="Cambria" w:hAnsi="Cambria" w:cs="Arial"/>
          <w:shd w:val="clear" w:color="auto" w:fill="FFFFFF"/>
          <w:lang w:val="ru-RU"/>
        </w:rPr>
        <w:t xml:space="preserve"> отметила Анжела Нагыц. </w:t>
      </w:r>
    </w:p>
    <w:p w14:paraId="438261A7" w14:textId="77777777" w:rsidR="00FC545B" w:rsidRPr="00522F19" w:rsidRDefault="00FC545B" w:rsidP="00FC545B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Arial"/>
          <w:color w:val="000000" w:themeColor="text1"/>
          <w:sz w:val="22"/>
          <w:szCs w:val="22"/>
          <w:lang w:val="ro-RO"/>
        </w:rPr>
      </w:pPr>
      <w:r w:rsidRPr="00891AB8">
        <w:rPr>
          <w:rFonts w:ascii="Cambria" w:hAnsi="Cambria" w:cs="Arial"/>
          <w:color w:val="000000" w:themeColor="text1"/>
          <w:sz w:val="22"/>
          <w:szCs w:val="22"/>
          <w:lang w:val="ru-RU"/>
        </w:rPr>
        <w:t xml:space="preserve">В настоящее время в Республике Молдова насчитывается около 80 </w:t>
      </w:r>
      <w:r>
        <w:rPr>
          <w:rFonts w:ascii="Cambria" w:hAnsi="Cambria" w:cs="Arial"/>
          <w:color w:val="000000" w:themeColor="text1"/>
          <w:sz w:val="22"/>
          <w:szCs w:val="22"/>
          <w:lang w:val="ru-RU"/>
        </w:rPr>
        <w:t xml:space="preserve">получателей </w:t>
      </w:r>
      <w:r w:rsidRPr="00891AB8">
        <w:rPr>
          <w:rFonts w:ascii="Cambria" w:hAnsi="Cambria" w:cs="Arial"/>
          <w:color w:val="000000" w:themeColor="text1"/>
          <w:sz w:val="22"/>
          <w:szCs w:val="22"/>
          <w:lang w:val="ru-RU"/>
        </w:rPr>
        <w:t xml:space="preserve">доконтактной профилактики. Из них </w:t>
      </w:r>
      <w:r>
        <w:rPr>
          <w:rFonts w:ascii="Cambria" w:hAnsi="Cambria" w:cs="Arial"/>
          <w:color w:val="000000" w:themeColor="text1"/>
          <w:sz w:val="22"/>
          <w:szCs w:val="22"/>
          <w:lang w:val="ru-RU"/>
        </w:rPr>
        <w:t>–</w:t>
      </w:r>
      <w:r w:rsidRPr="00891AB8">
        <w:rPr>
          <w:rFonts w:ascii="Cambria" w:hAnsi="Cambria" w:cs="Arial"/>
          <w:color w:val="000000" w:themeColor="text1"/>
          <w:sz w:val="22"/>
          <w:szCs w:val="22"/>
          <w:lang w:val="ru-RU"/>
        </w:rPr>
        <w:t xml:space="preserve"> более 10 человек из серодискордантных пар, то есть, где один из партнеров ВИЧ-отрицательный, а другой ВИЧ-положительный, 63 человека </w:t>
      </w:r>
      <w:r>
        <w:rPr>
          <w:rFonts w:ascii="Cambria" w:hAnsi="Cambria" w:cs="Arial"/>
          <w:color w:val="000000" w:themeColor="text1"/>
          <w:sz w:val="22"/>
          <w:szCs w:val="22"/>
          <w:lang w:val="ru-RU"/>
        </w:rPr>
        <w:t>–</w:t>
      </w:r>
      <w:r w:rsidRPr="00891AB8">
        <w:rPr>
          <w:rFonts w:ascii="Cambria" w:hAnsi="Cambria" w:cs="Arial"/>
          <w:color w:val="000000" w:themeColor="text1"/>
          <w:sz w:val="22"/>
          <w:szCs w:val="22"/>
          <w:lang w:val="ru-RU"/>
        </w:rPr>
        <w:t xml:space="preserve"> мужчины, практикующие секс с мужчинами (МСМ), и одна секс-работница.</w:t>
      </w:r>
      <w:bookmarkStart w:id="0" w:name="_GoBack"/>
      <w:bookmarkEnd w:id="0"/>
    </w:p>
    <w:p w14:paraId="0112CE1B" w14:textId="22FB385D" w:rsidR="001D5B02" w:rsidRPr="00FC545B" w:rsidRDefault="001D5B02" w:rsidP="00FC545B">
      <w:pPr>
        <w:rPr>
          <w:lang w:val="ro-RO"/>
        </w:rPr>
      </w:pPr>
    </w:p>
    <w:sectPr w:rsidR="001D5B02" w:rsidRPr="00FC54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3D78" w14:textId="77777777" w:rsidR="001460DB" w:rsidRDefault="001460DB">
      <w:pPr>
        <w:spacing w:after="0" w:line="240" w:lineRule="auto"/>
      </w:pPr>
      <w:r>
        <w:separator/>
      </w:r>
    </w:p>
  </w:endnote>
  <w:endnote w:type="continuationSeparator" w:id="0">
    <w:p w14:paraId="1B507388" w14:textId="77777777" w:rsidR="001460DB" w:rsidRDefault="0014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B64D" w14:textId="77777777" w:rsidR="00FC4FA3" w:rsidRDefault="00EA239B" w:rsidP="00FC4F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011AD9" wp14:editId="466FE820">
              <wp:simplePos x="0" y="0"/>
              <wp:positionH relativeFrom="column">
                <wp:posOffset>-107950</wp:posOffset>
              </wp:positionH>
              <wp:positionV relativeFrom="paragraph">
                <wp:posOffset>52070</wp:posOffset>
              </wp:positionV>
              <wp:extent cx="6113780" cy="639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3780" cy="639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BCC72" w14:textId="77777777" w:rsidR="00FC4FA3" w:rsidRPr="00D00417" w:rsidRDefault="00EA239B" w:rsidP="00FC4FA3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Avenir" w:hAnsi="Avenir"/>
                              <w:color w:val="5780D6"/>
                              <w:sz w:val="18"/>
                              <w:szCs w:val="18"/>
                              <w:lang w:val="ru-RU"/>
                            </w:rPr>
                          </w:pPr>
                          <w:r w:rsidRPr="00D00417">
                            <w:rPr>
                              <w:rFonts w:ascii="Avenir" w:hAnsi="Avenir"/>
                              <w:color w:val="5780D6"/>
                              <w:sz w:val="18"/>
                              <w:szCs w:val="18"/>
                              <w:lang w:val="ru-RU"/>
                            </w:rPr>
                            <w:t>ONE UN JOINT ACTION СОВМЕСТНОЕ ДЕЙСТВИЕ В РАМКАХ ИНИЦИАТИВЫ "ЕДИНАЯ ОРГАНИЗАЦИЯ ОБЪЕДИНЁННЫХ НАЦИЙ" - "ПОДДЕРЖКА ПРАВ ЧЕЛОВЕКА НА ОБОИХ БЕРЕГАХ ДНЕСТРА" - РЕЛИЗУЕТСЯ ООН В МОЛДОВЕ ПРИ ФИНАНСОВОЙ ПОДДЕРЖКЕ ШВЕЦИИ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1A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5pt;margin-top:4.1pt;width:481.4pt;height:5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" filled="f" stroked="f" strokeweight=".5pt">
              <v:textbox>
                <w:txbxContent>
                  <w:p w14:paraId="4AABCC72" w14:textId="77777777" w:rsidR="00FC4FA3" w:rsidRPr="00D00417" w:rsidRDefault="00EA239B" w:rsidP="00FC4FA3">
                    <w:pPr>
                      <w:tabs>
                        <w:tab w:val="left" w:pos="0"/>
                      </w:tabs>
                      <w:jc w:val="center"/>
                      <w:rPr>
                        <w:rFonts w:ascii="Avenir" w:hAnsi="Avenir"/>
                        <w:color w:val="5780D6"/>
                        <w:sz w:val="18"/>
                        <w:szCs w:val="18"/>
                        <w:lang w:val="ru-RU"/>
                      </w:rPr>
                    </w:pPr>
                    <w:r w:rsidRPr="00D00417">
                      <w:rPr>
                        <w:rFonts w:ascii="Avenir" w:hAnsi="Avenir"/>
                        <w:color w:val="5780D6"/>
                        <w:sz w:val="18"/>
                        <w:szCs w:val="18"/>
                        <w:lang w:val="ru-RU"/>
                      </w:rPr>
                      <w:t>ONE UN JOINT ACTION СОВМЕСТНОЕ ДЕЙСТВИЕ В РАМКАХ ИНИЦИАТИВЫ "ЕДИНАЯ ОРГАНИЗАЦИЯ ОБЪЕДИНЁННЫХ НАЦИЙ" - "ПОДДЕРЖКА ПРАВ ЧЕЛОВЕКА НА ОБОИХ БЕРЕГАХ ДНЕСТРА" - РЕЛИЗУЕТСЯ ООН В МОЛДОВЕ ПРИ ФИНАНСОВОЙ ПОДДЕРЖКЕ ШВЕЦИИ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E28DFAD" wp14:editId="1119D7B4">
          <wp:simplePos x="0" y="0"/>
          <wp:positionH relativeFrom="margin">
            <wp:posOffset>2025650</wp:posOffset>
          </wp:positionH>
          <wp:positionV relativeFrom="paragraph">
            <wp:posOffset>-222885</wp:posOffset>
          </wp:positionV>
          <wp:extent cx="1862455" cy="23495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330946" name="ONE U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45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16C">
      <w:rPr>
        <w:noProof/>
      </w:rPr>
      <w:drawing>
        <wp:anchor distT="0" distB="0" distL="114300" distR="114300" simplePos="0" relativeHeight="251664384" behindDoc="1" locked="0" layoutInCell="1" allowOverlap="1" wp14:anchorId="2774BE6D" wp14:editId="44BA319E">
          <wp:simplePos x="0" y="0"/>
          <wp:positionH relativeFrom="rightMargin">
            <wp:posOffset>116205</wp:posOffset>
          </wp:positionH>
          <wp:positionV relativeFrom="paragraph">
            <wp:posOffset>-2086543</wp:posOffset>
          </wp:positionV>
          <wp:extent cx="2089242" cy="1857977"/>
          <wp:effectExtent l="0" t="0" r="635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SHR Wheel 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242" cy="185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16C">
      <w:rPr>
        <w:noProof/>
      </w:rPr>
      <w:drawing>
        <wp:anchor distT="0" distB="0" distL="114300" distR="114300" simplePos="0" relativeHeight="251663360" behindDoc="1" locked="0" layoutInCell="1" allowOverlap="1" wp14:anchorId="360E41F5" wp14:editId="5C051963">
          <wp:simplePos x="0" y="0"/>
          <wp:positionH relativeFrom="page">
            <wp:posOffset>-2502000</wp:posOffset>
          </wp:positionH>
          <wp:positionV relativeFrom="paragraph">
            <wp:posOffset>-3149300</wp:posOffset>
          </wp:positionV>
          <wp:extent cx="3804795" cy="3383630"/>
          <wp:effectExtent l="0" t="0" r="5715" b="7620"/>
          <wp:wrapNone/>
          <wp:docPr id="102025506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810777" name="CRSHR Wheel 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795" cy="338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AAF1" w14:textId="77777777" w:rsidR="001460DB" w:rsidRDefault="001460DB">
      <w:pPr>
        <w:spacing w:after="0" w:line="240" w:lineRule="auto"/>
      </w:pPr>
      <w:r>
        <w:separator/>
      </w:r>
    </w:p>
  </w:footnote>
  <w:footnote w:type="continuationSeparator" w:id="0">
    <w:p w14:paraId="53805210" w14:textId="77777777" w:rsidR="001460DB" w:rsidRDefault="0014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EBE6E" w14:textId="77777777" w:rsidR="00230C34" w:rsidRDefault="00EA2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09BC9" wp14:editId="15A5361A">
          <wp:simplePos x="0" y="0"/>
          <wp:positionH relativeFrom="margin">
            <wp:align>left</wp:align>
          </wp:positionH>
          <wp:positionV relativeFrom="paragraph">
            <wp:posOffset>-100939</wp:posOffset>
          </wp:positionV>
          <wp:extent cx="1594350" cy="469710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573043" name="Sweden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350" cy="46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19533E" wp14:editId="2C9B5C86">
          <wp:simplePos x="0" y="0"/>
          <wp:positionH relativeFrom="margin">
            <wp:posOffset>2148840</wp:posOffset>
          </wp:positionH>
          <wp:positionV relativeFrom="paragraph">
            <wp:posOffset>-88455</wp:posOffset>
          </wp:positionV>
          <wp:extent cx="1407160" cy="40703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552093" name="CRSHR Logo 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F3942D7" wp14:editId="32C61ADB">
          <wp:simplePos x="0" y="0"/>
          <wp:positionH relativeFrom="margin">
            <wp:posOffset>4113530</wp:posOffset>
          </wp:positionH>
          <wp:positionV relativeFrom="paragraph">
            <wp:posOffset>-143814</wp:posOffset>
          </wp:positionV>
          <wp:extent cx="1830660" cy="475256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524830" name="UN Moldov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60" cy="47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6055B"/>
    <w:multiLevelType w:val="hybridMultilevel"/>
    <w:tmpl w:val="FC4EE814"/>
    <w:lvl w:ilvl="0" w:tplc="9D8EF9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F16EA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06A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E9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82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0F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62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EE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F"/>
    <w:rsid w:val="000A10E7"/>
    <w:rsid w:val="000F1BBF"/>
    <w:rsid w:val="001460DB"/>
    <w:rsid w:val="001B2C00"/>
    <w:rsid w:val="001D5B02"/>
    <w:rsid w:val="00221689"/>
    <w:rsid w:val="00230C34"/>
    <w:rsid w:val="00325A14"/>
    <w:rsid w:val="0036289F"/>
    <w:rsid w:val="00372C6A"/>
    <w:rsid w:val="00377375"/>
    <w:rsid w:val="003B3449"/>
    <w:rsid w:val="003D3CF7"/>
    <w:rsid w:val="003F2965"/>
    <w:rsid w:val="004213A0"/>
    <w:rsid w:val="004937AE"/>
    <w:rsid w:val="00522F19"/>
    <w:rsid w:val="00525DEE"/>
    <w:rsid w:val="00535BAB"/>
    <w:rsid w:val="005E4A9C"/>
    <w:rsid w:val="0062759A"/>
    <w:rsid w:val="006770E0"/>
    <w:rsid w:val="00691000"/>
    <w:rsid w:val="00891AB8"/>
    <w:rsid w:val="009A3F66"/>
    <w:rsid w:val="00A71678"/>
    <w:rsid w:val="00AA74BB"/>
    <w:rsid w:val="00B04FF4"/>
    <w:rsid w:val="00B51B7F"/>
    <w:rsid w:val="00B757DF"/>
    <w:rsid w:val="00C00D08"/>
    <w:rsid w:val="00C00F0F"/>
    <w:rsid w:val="00CF66A4"/>
    <w:rsid w:val="00D00417"/>
    <w:rsid w:val="00D0116C"/>
    <w:rsid w:val="00D71F2C"/>
    <w:rsid w:val="00D8645E"/>
    <w:rsid w:val="00EA239B"/>
    <w:rsid w:val="00F1423E"/>
    <w:rsid w:val="00FC4FA3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AC84"/>
  <w15:chartTrackingRefBased/>
  <w15:docId w15:val="{64817333-479E-4A2B-A406-9ED2851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34"/>
  </w:style>
  <w:style w:type="paragraph" w:styleId="Footer">
    <w:name w:val="footer"/>
    <w:basedOn w:val="Normal"/>
    <w:link w:val="FooterChar"/>
    <w:uiPriority w:val="99"/>
    <w:unhideWhenUsed/>
    <w:rsid w:val="0023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34"/>
  </w:style>
  <w:style w:type="paragraph" w:styleId="NormalWeb">
    <w:name w:val="Normal (Web)"/>
    <w:basedOn w:val="Normal"/>
    <w:uiPriority w:val="99"/>
    <w:unhideWhenUsed/>
    <w:rsid w:val="00B7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dia%20Release%20A4%20E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 Release A4 ENG Template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Valeriu Valeriu</cp:lastModifiedBy>
  <cp:revision>6</cp:revision>
  <dcterms:created xsi:type="dcterms:W3CDTF">2020-05-13T10:59:00Z</dcterms:created>
  <dcterms:modified xsi:type="dcterms:W3CDTF">2020-05-14T20:22:00Z</dcterms:modified>
</cp:coreProperties>
</file>